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E2" w:rsidRDefault="007F112D" w:rsidP="001D62E2">
      <w:pPr>
        <w:jc w:val="center"/>
        <w:rPr>
          <w:b/>
          <w:sz w:val="24"/>
        </w:rPr>
      </w:pPr>
      <w:bookmarkStart w:id="0" w:name="_GoBack"/>
      <w:bookmarkEnd w:id="0"/>
      <w:r w:rsidRPr="007F112D">
        <w:rPr>
          <w:b/>
          <w:sz w:val="24"/>
          <w:szCs w:val="24"/>
        </w:rPr>
        <w:t>Attachment A: Lead Work Plan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851C4" w:rsidTr="00032CBE">
        <w:trPr>
          <w:trHeight w:val="11277"/>
        </w:trPr>
        <w:tc>
          <w:tcPr>
            <w:tcW w:w="9576" w:type="dxa"/>
          </w:tcPr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Date:    ________________________ to 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Division:  _______________________  Unit or Equipment:  ___________________________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Work Description: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 xml:space="preserve">Work Practices/Engineering Controls to Reduce Exposure:  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Required PPE:</w:t>
            </w:r>
          </w:p>
          <w:p w:rsidR="003851C4" w:rsidRDefault="0001639E" w:rsidP="00FE4A35">
            <w:sdt>
              <w:sdtPr>
                <w:id w:val="-18120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 w:rsidR="003851C4">
              <w:t>Half-Mask Air-Purifying Respirator, HEPA Filter</w:t>
            </w:r>
            <w:r w:rsidR="003851C4">
              <w:tab/>
            </w:r>
            <w:sdt>
              <w:sdtPr>
                <w:id w:val="-2367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 w:rsidR="003851C4">
              <w:t>Supplied-Air Respirator</w:t>
            </w:r>
            <w:r w:rsidR="003851C4">
              <w:tab/>
            </w:r>
            <w:r w:rsidR="003851C4">
              <w:tab/>
            </w:r>
          </w:p>
          <w:p w:rsidR="003851C4" w:rsidRDefault="0001639E" w:rsidP="00FE4A35">
            <w:sdt>
              <w:sdtPr>
                <w:id w:val="6171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 w:rsidR="003851C4">
              <w:t>Full-Face Air-Purifying Respirator, HEPA Filter</w:t>
            </w:r>
            <w:r w:rsidR="003851C4">
              <w:tab/>
            </w:r>
            <w:sdt>
              <w:sdtPr>
                <w:id w:val="-105823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1C4">
              <w:t xml:space="preserve"> </w:t>
            </w:r>
            <w:proofErr w:type="spellStart"/>
            <w:r w:rsidR="003851C4">
              <w:t>Saranex</w:t>
            </w:r>
            <w:proofErr w:type="spellEnd"/>
            <w:r w:rsidR="003851C4">
              <w:t xml:space="preserve"> coated Tyvek</w:t>
            </w:r>
            <w:r w:rsidR="003851C4">
              <w:tab/>
            </w:r>
          </w:p>
          <w:p w:rsidR="003851C4" w:rsidRDefault="0001639E" w:rsidP="00FE4A35">
            <w:pPr>
              <w:rPr>
                <w:b/>
              </w:rPr>
            </w:pPr>
            <w:sdt>
              <w:sdtPr>
                <w:id w:val="-201059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1C4">
              <w:t xml:space="preserve"> Nitrile Gloves</w:t>
            </w:r>
            <w:r w:rsidR="003851C4">
              <w:tab/>
            </w:r>
            <w:sdt>
              <w:sdtPr>
                <w:id w:val="19892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1C4">
              <w:t xml:space="preserve"> Boot Coverings</w:t>
            </w:r>
            <w:r w:rsidR="003851C4">
              <w:tab/>
            </w:r>
            <w:r w:rsidR="003851C4">
              <w:tab/>
            </w:r>
            <w:sdt>
              <w:sdtPr>
                <w:id w:val="21095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 w:rsidR="003851C4">
              <w:t>Other:  _____________________________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Decontamination:  ___________________________________________________________________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Required Information &amp; Training:</w:t>
            </w:r>
          </w:p>
          <w:p w:rsidR="003851C4" w:rsidRDefault="0001639E" w:rsidP="00FE4A35">
            <w:sdt>
              <w:sdtPr>
                <w:id w:val="-52594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 w:rsidR="003851C4">
              <w:t>Lead Abatement Training</w:t>
            </w:r>
            <w:r w:rsidR="003851C4">
              <w:tab/>
            </w:r>
            <w:sdt>
              <w:sdtPr>
                <w:id w:val="-122591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 w:rsidR="003851C4">
              <w:t>Lead Warning Signs</w:t>
            </w:r>
            <w:r w:rsidR="003851C4">
              <w:tab/>
            </w:r>
            <w:r w:rsidR="003851C4">
              <w:tab/>
            </w:r>
          </w:p>
          <w:p w:rsidR="003851C4" w:rsidRDefault="0001639E" w:rsidP="00FE4A35">
            <w:sdt>
              <w:sdtPr>
                <w:id w:val="5146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1C4">
              <w:t xml:space="preserve"> Inform these affected employees:  ______________________________________________________</w:t>
            </w:r>
          </w:p>
          <w:p w:rsidR="003851C4" w:rsidRDefault="003851C4" w:rsidP="00FE4A35">
            <w:r>
              <w:rPr>
                <w:b/>
              </w:rPr>
              <w:t xml:space="preserve">Medical Surveillance (pre- &amp; post-):  </w:t>
            </w:r>
            <w:r>
              <w:rPr>
                <w:b/>
              </w:rPr>
              <w:tab/>
            </w:r>
            <w:sdt>
              <w:sdtPr>
                <w:id w:val="-102872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Blood Lead</w:t>
            </w:r>
            <w:r>
              <w:tab/>
            </w:r>
            <w:r>
              <w:tab/>
            </w:r>
            <w:sdt>
              <w:sdtPr>
                <w:id w:val="-20516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>
              <w:t>Zinc Protoporphyrin (ZPP)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 xml:space="preserve">Air Monitoring: </w:t>
            </w:r>
            <w:r>
              <w:rPr>
                <w:b/>
              </w:rPr>
              <w:tab/>
            </w:r>
            <w:sdt>
              <w:sdtPr>
                <w:id w:val="-1291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>
              <w:t>Area</w:t>
            </w:r>
            <w:r>
              <w:tab/>
            </w:r>
            <w:r>
              <w:tab/>
            </w:r>
            <w:sdt>
              <w:sdtPr>
                <w:id w:val="12347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054">
              <w:t xml:space="preserve"> </w:t>
            </w:r>
            <w:r>
              <w:t>Personal</w:t>
            </w:r>
            <w:r>
              <w:tab/>
            </w:r>
            <w:r>
              <w:tab/>
            </w:r>
            <w:sdt>
              <w:sdtPr>
                <w:id w:val="5262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Clearance</w:t>
            </w:r>
          </w:p>
          <w:p w:rsidR="00B65054" w:rsidRDefault="00B65054" w:rsidP="00B65054">
            <w:pPr>
              <w:rPr>
                <w:b/>
              </w:rPr>
            </w:pPr>
          </w:p>
          <w:p w:rsidR="00B65054" w:rsidRDefault="003851C4" w:rsidP="00B65054">
            <w:r>
              <w:rPr>
                <w:b/>
              </w:rPr>
              <w:t xml:space="preserve">Hygiene Practices:  </w:t>
            </w:r>
            <w:r w:rsidRPr="00B65054">
              <w:t>___________________________________________________________________</w:t>
            </w:r>
          </w:p>
          <w:p w:rsidR="003851C4" w:rsidRDefault="003851C4" w:rsidP="00B65054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</w:t>
            </w:r>
          </w:p>
          <w:p w:rsidR="00B65054" w:rsidRDefault="00B65054" w:rsidP="00FE4A35">
            <w:pPr>
              <w:rPr>
                <w:b/>
              </w:rPr>
            </w:pP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Other:  _____________________________________________________________________________</w:t>
            </w:r>
          </w:p>
          <w:p w:rsidR="00B65054" w:rsidRDefault="003851C4" w:rsidP="00FE4A35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</w:t>
            </w:r>
          </w:p>
          <w:p w:rsidR="00B65054" w:rsidRDefault="00B65054" w:rsidP="00FE4A35">
            <w:pPr>
              <w:rPr>
                <w:b/>
              </w:rPr>
            </w:pP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  <w:r>
              <w:rPr>
                <w:b/>
              </w:rPr>
              <w:tab/>
              <w:t>______________________</w:t>
            </w:r>
          </w:p>
          <w:p w:rsidR="003851C4" w:rsidRPr="00B65054" w:rsidRDefault="00B65054" w:rsidP="00FE4A35">
            <w:pPr>
              <w:rPr>
                <w:b/>
                <w:i/>
              </w:rPr>
            </w:pPr>
            <w:r w:rsidRPr="00B65054">
              <w:rPr>
                <w:b/>
                <w:i/>
                <w:vertAlign w:val="superscript"/>
              </w:rPr>
              <w:t>MPC Servicing Group Supervisor</w:t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  <w:t>Date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  <w:r>
              <w:rPr>
                <w:b/>
              </w:rPr>
              <w:tab/>
              <w:t>______________________</w:t>
            </w:r>
          </w:p>
          <w:p w:rsidR="003851C4" w:rsidRPr="00B65054" w:rsidRDefault="003851C4" w:rsidP="00FE4A35">
            <w:pPr>
              <w:rPr>
                <w:b/>
                <w:i/>
              </w:rPr>
            </w:pPr>
            <w:r w:rsidRPr="00B65054">
              <w:rPr>
                <w:b/>
                <w:i/>
                <w:vertAlign w:val="superscript"/>
              </w:rPr>
              <w:t>Contractor</w:t>
            </w:r>
            <w:r w:rsidRPr="00B65054">
              <w:rPr>
                <w:b/>
                <w:i/>
                <w:vertAlign w:val="superscript"/>
              </w:rPr>
              <w:tab/>
            </w:r>
            <w:r w:rsidRPr="00B65054">
              <w:rPr>
                <w:b/>
                <w:i/>
                <w:vertAlign w:val="superscript"/>
              </w:rPr>
              <w:tab/>
            </w:r>
            <w:r w:rsidRPr="00B65054">
              <w:rPr>
                <w:b/>
                <w:i/>
                <w:vertAlign w:val="superscript"/>
              </w:rPr>
              <w:tab/>
            </w:r>
            <w:r w:rsidRPr="00B65054">
              <w:rPr>
                <w:b/>
                <w:i/>
                <w:vertAlign w:val="superscript"/>
              </w:rPr>
              <w:tab/>
            </w:r>
            <w:r w:rsidRPr="00B65054">
              <w:rPr>
                <w:b/>
                <w:i/>
                <w:vertAlign w:val="superscript"/>
              </w:rPr>
              <w:tab/>
            </w:r>
            <w:r w:rsidRPr="00B65054">
              <w:rPr>
                <w:b/>
                <w:i/>
                <w:vertAlign w:val="superscript"/>
              </w:rPr>
              <w:tab/>
            </w:r>
            <w:r w:rsidRPr="00B65054">
              <w:rPr>
                <w:b/>
                <w:i/>
                <w:vertAlign w:val="superscript"/>
              </w:rPr>
              <w:tab/>
              <w:t>Date</w:t>
            </w:r>
          </w:p>
          <w:p w:rsidR="003851C4" w:rsidRDefault="003851C4" w:rsidP="00FE4A35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  <w:r>
              <w:rPr>
                <w:b/>
              </w:rPr>
              <w:tab/>
              <w:t>______________________</w:t>
            </w:r>
          </w:p>
          <w:p w:rsidR="003851C4" w:rsidRPr="00B65054" w:rsidRDefault="009C5813" w:rsidP="00FE4A35">
            <w:pPr>
              <w:rPr>
                <w:b/>
                <w:i/>
              </w:rPr>
            </w:pPr>
            <w:r>
              <w:rPr>
                <w:b/>
                <w:i/>
                <w:vertAlign w:val="superscript"/>
              </w:rPr>
              <w:t>HESS</w:t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ab/>
            </w:r>
            <w:r>
              <w:rPr>
                <w:b/>
                <w:i/>
                <w:vertAlign w:val="superscript"/>
              </w:rPr>
              <w:tab/>
            </w:r>
            <w:r w:rsidR="003851C4" w:rsidRPr="00B65054">
              <w:rPr>
                <w:b/>
                <w:i/>
                <w:vertAlign w:val="superscript"/>
              </w:rPr>
              <w:t>Date</w:t>
            </w:r>
          </w:p>
        </w:tc>
      </w:tr>
    </w:tbl>
    <w:p w:rsidR="00A03BBB" w:rsidRDefault="00A03BBB" w:rsidP="00251266">
      <w:pPr>
        <w:tabs>
          <w:tab w:val="left" w:pos="-1440"/>
          <w:tab w:val="left" w:pos="-720"/>
        </w:tabs>
        <w:suppressAutoHyphens/>
      </w:pPr>
    </w:p>
    <w:sectPr w:rsidR="00A03BBB" w:rsidSect="00032CB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35" w:rsidRDefault="00FE4A35" w:rsidP="00D7025F">
      <w:r>
        <w:separator/>
      </w:r>
    </w:p>
  </w:endnote>
  <w:endnote w:type="continuationSeparator" w:id="0">
    <w:p w:rsidR="00FE4A35" w:rsidRDefault="00FE4A35" w:rsidP="00D7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2D" w:rsidRPr="00B67C67" w:rsidRDefault="007F112D" w:rsidP="007F112D">
    <w:pPr>
      <w:tabs>
        <w:tab w:val="center" w:pos="4680"/>
        <w:tab w:val="right" w:pos="9360"/>
      </w:tabs>
      <w:rPr>
        <w:b/>
        <w:color w:val="000000"/>
      </w:rPr>
    </w:pPr>
    <w:r w:rsidRPr="00B67C67">
      <w:t xml:space="preserve">Printed </w:t>
    </w:r>
    <w:r w:rsidRPr="00B67C67">
      <w:fldChar w:fldCharType="begin"/>
    </w:r>
    <w:r w:rsidRPr="00B67C67">
      <w:instrText xml:space="preserve"> DATE \@ "M/d/yyyy" </w:instrText>
    </w:r>
    <w:r w:rsidRPr="00B67C67">
      <w:fldChar w:fldCharType="separate"/>
    </w:r>
    <w:r w:rsidR="0001639E">
      <w:rPr>
        <w:noProof/>
      </w:rPr>
      <w:t>7/22/2019</w:t>
    </w:r>
    <w:r w:rsidRPr="00B67C67">
      <w:fldChar w:fldCharType="end"/>
    </w:r>
    <w:r w:rsidRPr="00B67C67">
      <w:t xml:space="preserve">  </w:t>
    </w:r>
    <w:r w:rsidRPr="00B67C67">
      <w:tab/>
    </w:r>
    <w:r w:rsidRPr="00B67C67">
      <w:rPr>
        <w:color w:val="000000"/>
      </w:rPr>
      <w:fldChar w:fldCharType="begin"/>
    </w:r>
    <w:r w:rsidRPr="00B67C67">
      <w:instrText xml:space="preserve"> REF DocumentNumber \h </w:instrText>
    </w:r>
    <w:r w:rsidRPr="00B67C67">
      <w:rPr>
        <w:color w:val="000000"/>
      </w:rPr>
    </w:r>
    <w:r w:rsidRPr="00B67C67">
      <w:rPr>
        <w:color w:val="000000"/>
      </w:rPr>
      <w:fldChar w:fldCharType="separate"/>
    </w:r>
    <w:r w:rsidRPr="007F112D">
      <w:rPr>
        <w:rFonts w:eastAsia="Arial"/>
        <w:color w:val="000000"/>
      </w:rPr>
      <w:t>RSW-FORM-000076-GB</w:t>
    </w:r>
    <w:r w:rsidRPr="00B67C67">
      <w:rPr>
        <w:color w:val="000000"/>
      </w:rPr>
      <w:fldChar w:fldCharType="end"/>
    </w:r>
    <w:r w:rsidRPr="00B67C67">
      <w:t xml:space="preserve">.docx </w:t>
    </w:r>
    <w:r w:rsidRPr="00B67C67">
      <w:tab/>
    </w:r>
    <w:r w:rsidRPr="00B67C67">
      <w:rPr>
        <w:noProof/>
      </w:rPr>
      <w:t xml:space="preserve">Page </w:t>
    </w:r>
    <w:r w:rsidRPr="00B67C67">
      <w:rPr>
        <w:b/>
        <w:noProof/>
      </w:rPr>
      <w:fldChar w:fldCharType="begin"/>
    </w:r>
    <w:r w:rsidRPr="00B67C67">
      <w:rPr>
        <w:b/>
        <w:noProof/>
      </w:rPr>
      <w:instrText xml:space="preserve"> PAGE  \* Arabic  \* MERGEFORMAT </w:instrText>
    </w:r>
    <w:r w:rsidRPr="00B67C67">
      <w:rPr>
        <w:b/>
        <w:noProof/>
      </w:rPr>
      <w:fldChar w:fldCharType="separate"/>
    </w:r>
    <w:r>
      <w:rPr>
        <w:b/>
        <w:noProof/>
      </w:rPr>
      <w:t>9</w:t>
    </w:r>
    <w:r w:rsidRPr="00B67C67">
      <w:rPr>
        <w:b/>
        <w:noProof/>
      </w:rPr>
      <w:fldChar w:fldCharType="end"/>
    </w:r>
    <w:r w:rsidRPr="00B67C67">
      <w:rPr>
        <w:noProof/>
      </w:rPr>
      <w:t xml:space="preserve"> of </w:t>
    </w:r>
    <w:r w:rsidRPr="00B67C67">
      <w:rPr>
        <w:b/>
        <w:noProof/>
      </w:rPr>
      <w:fldChar w:fldCharType="begin"/>
    </w:r>
    <w:r w:rsidRPr="00B67C67">
      <w:rPr>
        <w:b/>
        <w:noProof/>
      </w:rPr>
      <w:instrText xml:space="preserve"> NUMPAGES  \* Arabic  \* MERGEFORMAT </w:instrText>
    </w:r>
    <w:r w:rsidRPr="00B67C67">
      <w:rPr>
        <w:b/>
        <w:noProof/>
      </w:rPr>
      <w:fldChar w:fldCharType="separate"/>
    </w:r>
    <w:r>
      <w:rPr>
        <w:b/>
        <w:noProof/>
      </w:rPr>
      <w:t>14</w:t>
    </w:r>
    <w:r w:rsidRPr="00B67C67">
      <w:rPr>
        <w:b/>
        <w:noProof/>
      </w:rPr>
      <w:fldChar w:fldCharType="end"/>
    </w:r>
    <w:r w:rsidRPr="00B67C67">
      <w:rPr>
        <w:noProof/>
      </w:rPr>
      <w:t xml:space="preserve"> </w:t>
    </w:r>
  </w:p>
  <w:p w:rsidR="00FE4A35" w:rsidRPr="007F112D" w:rsidRDefault="007F112D" w:rsidP="007F112D">
    <w:pPr>
      <w:tabs>
        <w:tab w:val="center" w:pos="4680"/>
        <w:tab w:val="right" w:pos="9360"/>
      </w:tabs>
    </w:pPr>
    <w:r w:rsidRPr="00B67C67">
      <w:rPr>
        <w:rFonts w:ascii="Cambria" w:hAnsi="Cambria"/>
        <w:i/>
      </w:rPr>
      <w:t>Printed copies should be used with caution.  The user of this document must ensure that the current approved version of the document is used.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35" w:rsidRPr="00D47024" w:rsidRDefault="00FE4A35" w:rsidP="00D7025F">
    <w:pPr>
      <w:pStyle w:val="Footer"/>
      <w:rPr>
        <w:color w:val="0000FF"/>
        <w:sz w:val="16"/>
        <w:szCs w:val="16"/>
      </w:rPr>
    </w:pPr>
    <w:r w:rsidRPr="00D47024">
      <w:rPr>
        <w:color w:val="0000FF"/>
        <w:sz w:val="16"/>
        <w:szCs w:val="16"/>
      </w:rPr>
      <w:t xml:space="preserve">ATTENTION:  Printed copies should be used with caution.  The user of this document must ensure the current approved version of the document is being used. This copy was printed on </w:t>
    </w:r>
    <w:r w:rsidRPr="00D47024">
      <w:rPr>
        <w:i/>
        <w:iCs/>
        <w:color w:val="0000FF"/>
        <w:sz w:val="16"/>
        <w:szCs w:val="16"/>
      </w:rPr>
      <w:fldChar w:fldCharType="begin"/>
    </w:r>
    <w:r w:rsidRPr="00D47024">
      <w:rPr>
        <w:i/>
        <w:iCs/>
        <w:color w:val="0000FF"/>
        <w:sz w:val="16"/>
        <w:szCs w:val="16"/>
      </w:rPr>
      <w:instrText xml:space="preserve"> PRINTDATE \@ "M/d/yyyy h:mm:ss am/pm" </w:instrText>
    </w:r>
    <w:r w:rsidRPr="00D47024">
      <w:rPr>
        <w:i/>
        <w:iCs/>
        <w:color w:val="0000FF"/>
        <w:sz w:val="16"/>
        <w:szCs w:val="16"/>
      </w:rPr>
      <w:fldChar w:fldCharType="separate"/>
    </w:r>
    <w:r w:rsidR="00023C3D">
      <w:rPr>
        <w:i/>
        <w:iCs/>
        <w:noProof/>
        <w:color w:val="0000FF"/>
        <w:sz w:val="16"/>
        <w:szCs w:val="16"/>
      </w:rPr>
      <w:t>5/29/2019 4:44:00 PM</w:t>
    </w:r>
    <w:r w:rsidRPr="00D47024">
      <w:rPr>
        <w:i/>
        <w:iCs/>
        <w:color w:val="0000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35" w:rsidRDefault="00FE4A35" w:rsidP="00D7025F">
      <w:r>
        <w:separator/>
      </w:r>
    </w:p>
  </w:footnote>
  <w:footnote w:type="continuationSeparator" w:id="0">
    <w:p w:rsidR="00FE4A35" w:rsidRDefault="00FE4A35" w:rsidP="00D7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87"/>
      <w:gridCol w:w="3713"/>
      <w:gridCol w:w="1440"/>
    </w:tblGrid>
    <w:tr w:rsidR="007F112D" w:rsidRPr="004457AA" w:rsidTr="007F112D">
      <w:tc>
        <w:tcPr>
          <w:tcW w:w="4387" w:type="dxa"/>
        </w:tcPr>
        <w:p w:rsidR="007F112D" w:rsidRPr="004457AA" w:rsidRDefault="007F112D" w:rsidP="007F112D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spacing w:before="0" w:after="0"/>
            <w:rPr>
              <w:rFonts w:eastAsia="Arial"/>
              <w:color w:val="000000"/>
            </w:rPr>
          </w:pPr>
          <w:r w:rsidRPr="004457AA">
            <w:rPr>
              <w:rFonts w:eastAsia="Arial"/>
              <w:color w:val="000000"/>
            </w:rPr>
            <w:t>Blanchard Refining Company LLC</w:t>
          </w:r>
        </w:p>
      </w:tc>
      <w:tc>
        <w:tcPr>
          <w:tcW w:w="5153" w:type="dxa"/>
          <w:gridSpan w:val="2"/>
        </w:tcPr>
        <w:p w:rsidR="007F112D" w:rsidRPr="004457AA" w:rsidRDefault="007F112D" w:rsidP="007F112D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spacing w:before="0" w:after="0"/>
            <w:rPr>
              <w:rFonts w:eastAsia="Arial"/>
              <w:color w:val="000000"/>
            </w:rPr>
          </w:pPr>
          <w:r w:rsidRPr="004457AA">
            <w:rPr>
              <w:rFonts w:eastAsia="Arial"/>
              <w:color w:val="000000"/>
            </w:rPr>
            <w:t>Galveston Bay Refinery</w:t>
          </w:r>
        </w:p>
      </w:tc>
    </w:tr>
    <w:tr w:rsidR="007F112D" w:rsidRPr="004457AA" w:rsidTr="007F112D">
      <w:tc>
        <w:tcPr>
          <w:tcW w:w="4387" w:type="dxa"/>
        </w:tcPr>
        <w:p w:rsidR="007F112D" w:rsidRPr="004457AA" w:rsidRDefault="007F112D" w:rsidP="007F112D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spacing w:before="0" w:after="0"/>
            <w:rPr>
              <w:rFonts w:eastAsia="Arial"/>
              <w:b/>
              <w:color w:val="000000"/>
            </w:rPr>
          </w:pPr>
          <w:r w:rsidRPr="004457AA">
            <w:rPr>
              <w:rFonts w:eastAsia="Arial"/>
              <w:color w:val="000000"/>
            </w:rPr>
            <w:t xml:space="preserve">Title: </w:t>
          </w:r>
          <w:r>
            <w:rPr>
              <w:rFonts w:eastAsia="Arial"/>
              <w:color w:val="000000"/>
            </w:rPr>
            <w:t xml:space="preserve">SM-2 </w:t>
          </w:r>
          <w:r w:rsidRPr="007F112D">
            <w:rPr>
              <w:rFonts w:eastAsia="Arial"/>
              <w:color w:val="000000"/>
            </w:rPr>
            <w:t>Attachment A: Lead Work Plan</w:t>
          </w:r>
        </w:p>
      </w:tc>
      <w:tc>
        <w:tcPr>
          <w:tcW w:w="3713" w:type="dxa"/>
        </w:tcPr>
        <w:p w:rsidR="007F112D" w:rsidRPr="004457AA" w:rsidRDefault="007F112D" w:rsidP="007F112D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spacing w:before="0" w:after="0"/>
            <w:rPr>
              <w:rFonts w:eastAsia="Arial"/>
              <w:color w:val="000000"/>
            </w:rPr>
          </w:pPr>
          <w:r w:rsidRPr="004457AA">
            <w:rPr>
              <w:rFonts w:eastAsia="Arial"/>
              <w:color w:val="000000"/>
            </w:rPr>
            <w:t xml:space="preserve">Doc Number: </w:t>
          </w:r>
          <w:bookmarkStart w:id="1" w:name="DocumentTitle"/>
          <w:bookmarkStart w:id="2" w:name="DocumentNumber"/>
          <w:r w:rsidRPr="007F112D">
            <w:rPr>
              <w:rFonts w:eastAsia="Arial"/>
              <w:color w:val="000000"/>
            </w:rPr>
            <w:t>RSW-FORM-000076-GB</w:t>
          </w:r>
          <w:bookmarkEnd w:id="1"/>
          <w:bookmarkEnd w:id="2"/>
        </w:p>
      </w:tc>
      <w:tc>
        <w:tcPr>
          <w:tcW w:w="1440" w:type="dxa"/>
        </w:tcPr>
        <w:p w:rsidR="007F112D" w:rsidRPr="004457AA" w:rsidRDefault="007F112D" w:rsidP="007F112D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spacing w:before="0" w:after="0"/>
            <w:jc w:val="right"/>
            <w:rPr>
              <w:rFonts w:eastAsia="Arial"/>
              <w:color w:val="000000"/>
            </w:rPr>
          </w:pPr>
          <w:r w:rsidRPr="004457AA">
            <w:rPr>
              <w:rFonts w:eastAsia="Arial"/>
              <w:color w:val="000000"/>
            </w:rPr>
            <w:t xml:space="preserve">Rev No: </w:t>
          </w:r>
          <w:r>
            <w:rPr>
              <w:rFonts w:eastAsia="Arial"/>
              <w:color w:val="000000"/>
            </w:rPr>
            <w:t>0</w:t>
          </w:r>
          <w:r w:rsidRPr="004457AA">
            <w:rPr>
              <w:rFonts w:eastAsia="Arial"/>
              <w:color w:val="000000"/>
            </w:rPr>
            <w:t xml:space="preserve"> </w:t>
          </w:r>
        </w:p>
      </w:tc>
    </w:tr>
  </w:tbl>
  <w:p w:rsidR="007F112D" w:rsidRDefault="007F112D" w:rsidP="00B14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20" w:type="dxa"/>
      <w:tblInd w:w="-72" w:type="dxa"/>
      <w:tblLook w:val="01E0" w:firstRow="1" w:lastRow="1" w:firstColumn="1" w:lastColumn="1" w:noHBand="0" w:noVBand="0"/>
    </w:tblPr>
    <w:tblGrid>
      <w:gridCol w:w="4860"/>
      <w:gridCol w:w="1800"/>
      <w:gridCol w:w="1440"/>
      <w:gridCol w:w="1620"/>
    </w:tblGrid>
    <w:tr w:rsidR="00FE4A35" w:rsidRPr="00D7025F" w:rsidTr="00DA5549">
      <w:trPr>
        <w:trHeight w:val="620"/>
      </w:trPr>
      <w:tc>
        <w:tcPr>
          <w:tcW w:w="4860" w:type="dxa"/>
          <w:vAlign w:val="center"/>
        </w:tcPr>
        <w:p w:rsidR="00FE4A35" w:rsidRPr="00D7025F" w:rsidRDefault="00FE4A35" w:rsidP="00D7025F">
          <w:pPr>
            <w:pStyle w:val="Header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Marathon Petroleum Company - Galveston Bay Refinery</w:t>
          </w:r>
        </w:p>
      </w:tc>
      <w:tc>
        <w:tcPr>
          <w:tcW w:w="4860" w:type="dxa"/>
          <w:gridSpan w:val="3"/>
          <w:vAlign w:val="center"/>
        </w:tcPr>
        <w:p w:rsidR="00FE4A35" w:rsidRPr="00D7025F" w:rsidRDefault="00FE4A35" w:rsidP="00B14367">
          <w:pPr>
            <w:pStyle w:val="Header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Lead </w:t>
          </w:r>
          <w:r w:rsidR="00B14367">
            <w:rPr>
              <w:b/>
              <w:sz w:val="16"/>
              <w:szCs w:val="16"/>
            </w:rPr>
            <w:t>Procedure</w:t>
          </w:r>
        </w:p>
      </w:tc>
    </w:tr>
    <w:tr w:rsidR="00FE4A35" w:rsidRPr="00D7025F" w:rsidTr="00D7025F">
      <w:tc>
        <w:tcPr>
          <w:tcW w:w="4860" w:type="dxa"/>
          <w:vAlign w:val="center"/>
        </w:tcPr>
        <w:p w:rsidR="00FE4A35" w:rsidRPr="00D7025F" w:rsidRDefault="00FE4A35" w:rsidP="00D7025F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 xml:space="preserve">Document Custodian:  </w:t>
          </w:r>
          <w:r w:rsidRPr="00D7025F">
            <w:rPr>
              <w:b/>
              <w:sz w:val="16"/>
              <w:szCs w:val="16"/>
            </w:rPr>
            <w:t>Environmental, Safety and Security</w:t>
          </w:r>
        </w:p>
      </w:tc>
      <w:tc>
        <w:tcPr>
          <w:tcW w:w="1800" w:type="dxa"/>
          <w:vAlign w:val="center"/>
        </w:tcPr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Document No.</w:t>
          </w:r>
        </w:p>
        <w:p w:rsidR="00FE4A35" w:rsidRPr="00D7025F" w:rsidRDefault="00FE4A35" w:rsidP="00B14367">
          <w:pPr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GBR-HESS-</w:t>
          </w:r>
          <w:r w:rsidR="00B14367">
            <w:rPr>
              <w:b/>
              <w:sz w:val="16"/>
              <w:szCs w:val="16"/>
            </w:rPr>
            <w:t>S-</w:t>
          </w:r>
          <w:r>
            <w:rPr>
              <w:b/>
              <w:sz w:val="16"/>
              <w:szCs w:val="16"/>
            </w:rPr>
            <w:t>22C</w:t>
          </w:r>
        </w:p>
      </w:tc>
      <w:tc>
        <w:tcPr>
          <w:tcW w:w="1440" w:type="dxa"/>
          <w:vAlign w:val="center"/>
        </w:tcPr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Page</w:t>
          </w:r>
        </w:p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rStyle w:val="PageNumber"/>
              <w:b/>
              <w:sz w:val="16"/>
              <w:szCs w:val="16"/>
            </w:rPr>
            <w:fldChar w:fldCharType="begin"/>
          </w:r>
          <w:r w:rsidRPr="00D7025F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D7025F">
            <w:rPr>
              <w:rStyle w:val="PageNumber"/>
              <w:b/>
              <w:sz w:val="16"/>
              <w:szCs w:val="16"/>
            </w:rPr>
            <w:fldChar w:fldCharType="separate"/>
          </w:r>
          <w:r w:rsidR="0011730F">
            <w:rPr>
              <w:rStyle w:val="PageNumber"/>
              <w:b/>
              <w:noProof/>
              <w:sz w:val="16"/>
              <w:szCs w:val="16"/>
            </w:rPr>
            <w:t>1</w:t>
          </w:r>
          <w:r w:rsidRPr="00D7025F">
            <w:rPr>
              <w:rStyle w:val="PageNumber"/>
              <w:b/>
              <w:sz w:val="16"/>
              <w:szCs w:val="16"/>
            </w:rPr>
            <w:fldChar w:fldCharType="end"/>
          </w:r>
          <w:r w:rsidRPr="00D7025F">
            <w:rPr>
              <w:rStyle w:val="PageNumber"/>
              <w:b/>
              <w:sz w:val="16"/>
              <w:szCs w:val="16"/>
            </w:rPr>
            <w:t xml:space="preserve"> of </w:t>
          </w:r>
          <w:r w:rsidRPr="00D7025F">
            <w:rPr>
              <w:rStyle w:val="PageNumber"/>
              <w:b/>
              <w:sz w:val="16"/>
              <w:szCs w:val="16"/>
            </w:rPr>
            <w:fldChar w:fldCharType="begin"/>
          </w:r>
          <w:r w:rsidRPr="00D7025F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D7025F">
            <w:rPr>
              <w:rStyle w:val="PageNumber"/>
              <w:b/>
              <w:sz w:val="16"/>
              <w:szCs w:val="16"/>
            </w:rPr>
            <w:fldChar w:fldCharType="separate"/>
          </w:r>
          <w:r w:rsidR="0011730F">
            <w:rPr>
              <w:rStyle w:val="PageNumber"/>
              <w:b/>
              <w:noProof/>
              <w:sz w:val="16"/>
              <w:szCs w:val="16"/>
            </w:rPr>
            <w:t>13</w:t>
          </w:r>
          <w:r w:rsidRPr="00D7025F">
            <w:rPr>
              <w:rStyle w:val="PageNumber"/>
              <w:b/>
              <w:sz w:val="16"/>
              <w:szCs w:val="16"/>
            </w:rPr>
            <w:fldChar w:fldCharType="end"/>
          </w:r>
        </w:p>
      </w:tc>
      <w:tc>
        <w:tcPr>
          <w:tcW w:w="1620" w:type="dxa"/>
          <w:vAlign w:val="center"/>
        </w:tcPr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Revision No.</w:t>
          </w:r>
        </w:p>
        <w:p w:rsidR="00FE4A35" w:rsidRPr="00D7025F" w:rsidRDefault="00FE4A35" w:rsidP="00DA5549">
          <w:pPr>
            <w:spacing w:before="0" w:after="0"/>
            <w:jc w:val="center"/>
            <w:rPr>
              <w:b/>
              <w:sz w:val="16"/>
              <w:szCs w:val="16"/>
            </w:rPr>
          </w:pPr>
          <w:bookmarkStart w:id="3" w:name="RevisionNumber"/>
          <w:r>
            <w:rPr>
              <w:b/>
              <w:sz w:val="16"/>
              <w:szCs w:val="16"/>
            </w:rPr>
            <w:t>1</w:t>
          </w:r>
          <w:bookmarkEnd w:id="3"/>
        </w:p>
      </w:tc>
    </w:tr>
    <w:tr w:rsidR="00FE4A35" w:rsidRPr="00D7025F" w:rsidTr="00D7025F">
      <w:tc>
        <w:tcPr>
          <w:tcW w:w="4860" w:type="dxa"/>
          <w:vAlign w:val="center"/>
        </w:tcPr>
        <w:p w:rsidR="00FE4A35" w:rsidRPr="00D7025F" w:rsidRDefault="00FE4A35" w:rsidP="00D7025F">
          <w:pPr>
            <w:spacing w:before="0" w:after="0"/>
            <w:rPr>
              <w:b/>
              <w:sz w:val="16"/>
              <w:szCs w:val="16"/>
            </w:rPr>
          </w:pPr>
          <w:r w:rsidRPr="00D7025F">
            <w:rPr>
              <w:sz w:val="16"/>
              <w:szCs w:val="16"/>
            </w:rPr>
            <w:t xml:space="preserve">Records Retention: </w:t>
          </w:r>
          <w:r w:rsidRPr="00D7025F">
            <w:rPr>
              <w:b/>
              <w:sz w:val="16"/>
              <w:szCs w:val="16"/>
            </w:rPr>
            <w:t>Policy, Standard, Procedure or Guideline</w:t>
          </w:r>
        </w:p>
        <w:p w:rsidR="00FE4A35" w:rsidRPr="00D7025F" w:rsidRDefault="00FE4A35" w:rsidP="00D7025F">
          <w:pPr>
            <w:pStyle w:val="Header"/>
            <w:spacing w:before="0" w:after="0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 xml:space="preserve">Records Retention Period: </w:t>
          </w:r>
          <w:r w:rsidRPr="00D7025F">
            <w:rPr>
              <w:b/>
              <w:sz w:val="16"/>
              <w:szCs w:val="16"/>
            </w:rPr>
            <w:t>6 years after revised, superseded or obsolete</w:t>
          </w:r>
        </w:p>
      </w:tc>
      <w:tc>
        <w:tcPr>
          <w:tcW w:w="1800" w:type="dxa"/>
          <w:vAlign w:val="center"/>
        </w:tcPr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Effective Date</w:t>
          </w:r>
        </w:p>
        <w:p w:rsidR="00FE4A35" w:rsidRPr="00D7025F" w:rsidRDefault="00B14367" w:rsidP="00D7025F">
          <w:pPr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30-Sep-14</w:t>
          </w:r>
        </w:p>
      </w:tc>
      <w:tc>
        <w:tcPr>
          <w:tcW w:w="1440" w:type="dxa"/>
          <w:vAlign w:val="center"/>
        </w:tcPr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Revision Date</w:t>
          </w:r>
        </w:p>
        <w:p w:rsidR="00FE4A35" w:rsidRPr="00D7025F" w:rsidRDefault="00B14367" w:rsidP="00D7025F">
          <w:pPr>
            <w:spacing w:before="0" w:after="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30-Sep-14</w:t>
          </w:r>
        </w:p>
      </w:tc>
      <w:tc>
        <w:tcPr>
          <w:tcW w:w="1620" w:type="dxa"/>
          <w:vAlign w:val="center"/>
        </w:tcPr>
        <w:p w:rsidR="00FE4A35" w:rsidRPr="00D7025F" w:rsidRDefault="00FE4A35" w:rsidP="00D7025F">
          <w:pPr>
            <w:spacing w:before="0" w:after="0"/>
            <w:jc w:val="center"/>
            <w:rPr>
              <w:sz w:val="16"/>
              <w:szCs w:val="16"/>
            </w:rPr>
          </w:pPr>
          <w:r w:rsidRPr="00D7025F">
            <w:rPr>
              <w:sz w:val="16"/>
              <w:szCs w:val="16"/>
            </w:rPr>
            <w:t>Next Review Date</w:t>
          </w:r>
        </w:p>
        <w:p w:rsidR="00FE4A35" w:rsidRPr="00D7025F" w:rsidRDefault="00B14367" w:rsidP="00D7025F">
          <w:pPr>
            <w:spacing w:before="0" w:after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t>30-Sep-14</w:t>
          </w:r>
        </w:p>
      </w:tc>
    </w:tr>
  </w:tbl>
  <w:p w:rsidR="00FE4A35" w:rsidRPr="00B90058" w:rsidRDefault="00FE4A35" w:rsidP="00D7025F">
    <w:pPr>
      <w:pStyle w:val="Header"/>
      <w:spacing w:before="0" w:after="0"/>
    </w:pPr>
  </w:p>
  <w:p w:rsidR="00FE4A35" w:rsidRDefault="00FE4A35" w:rsidP="00D7025F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2AE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B0A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BEF6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5A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9C06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2DC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38F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6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44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B40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D1845E1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1" w15:restartNumberingAfterBreak="0">
    <w:nsid w:val="037C5BF8"/>
    <w:multiLevelType w:val="singleLevel"/>
    <w:tmpl w:val="4E78E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0ABE4D73"/>
    <w:multiLevelType w:val="hybridMultilevel"/>
    <w:tmpl w:val="EA1840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BA60BAE"/>
    <w:multiLevelType w:val="multilevel"/>
    <w:tmpl w:val="4C5E150C"/>
    <w:numStyleLink w:val="NumberedList"/>
  </w:abstractNum>
  <w:abstractNum w:abstractNumId="14" w15:restartNumberingAfterBreak="0">
    <w:nsid w:val="12BE24E7"/>
    <w:multiLevelType w:val="hybridMultilevel"/>
    <w:tmpl w:val="35C2D986"/>
    <w:lvl w:ilvl="0" w:tplc="B58AE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4AE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4C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02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07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CB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E9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63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6E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B52644"/>
    <w:multiLevelType w:val="multilevel"/>
    <w:tmpl w:val="4C5E150C"/>
    <w:numStyleLink w:val="NumberedList"/>
  </w:abstractNum>
  <w:abstractNum w:abstractNumId="16" w15:restartNumberingAfterBreak="0">
    <w:nsid w:val="2F8D7B96"/>
    <w:multiLevelType w:val="multilevel"/>
    <w:tmpl w:val="4C5E150C"/>
    <w:numStyleLink w:val="NumberedList"/>
  </w:abstractNum>
  <w:abstractNum w:abstractNumId="17" w15:restartNumberingAfterBreak="0">
    <w:nsid w:val="337F3C5B"/>
    <w:multiLevelType w:val="singleLevel"/>
    <w:tmpl w:val="4E78E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9CD2C96"/>
    <w:multiLevelType w:val="singleLevel"/>
    <w:tmpl w:val="4E78E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00D027E"/>
    <w:multiLevelType w:val="hybridMultilevel"/>
    <w:tmpl w:val="994ECF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B2D6B"/>
    <w:multiLevelType w:val="multilevel"/>
    <w:tmpl w:val="4C12E3B2"/>
    <w:numStyleLink w:val="ListBullet1"/>
  </w:abstractNum>
  <w:abstractNum w:abstractNumId="21" w15:restartNumberingAfterBreak="0">
    <w:nsid w:val="4980688F"/>
    <w:multiLevelType w:val="multilevel"/>
    <w:tmpl w:val="4C5E150C"/>
    <w:numStyleLink w:val="NumberedList"/>
  </w:abstractNum>
  <w:abstractNum w:abstractNumId="22" w15:restartNumberingAfterBreak="0">
    <w:nsid w:val="4A6F4055"/>
    <w:multiLevelType w:val="hybridMultilevel"/>
    <w:tmpl w:val="FB6AB70E"/>
    <w:lvl w:ilvl="0" w:tplc="9A38C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FC3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ACC9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C4F2E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4E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2D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C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C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6C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37D75"/>
    <w:multiLevelType w:val="multilevel"/>
    <w:tmpl w:val="4C12E3B2"/>
    <w:styleLink w:val="ListBulle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905B9"/>
    <w:multiLevelType w:val="multilevel"/>
    <w:tmpl w:val="A80C7D8A"/>
    <w:lvl w:ilvl="0">
      <w:start w:val="1"/>
      <w:numFmt w:val="decimal"/>
      <w:pStyle w:val="Heading1"/>
      <w:isLgl/>
      <w:lvlText w:val="%1.0  "/>
      <w:lvlJc w:val="left"/>
      <w:pPr>
        <w:tabs>
          <w:tab w:val="num" w:pos="0"/>
        </w:tabs>
        <w:ind w:left="360"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  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  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  "/>
      <w:lvlJc w:val="left"/>
      <w:pPr>
        <w:tabs>
          <w:tab w:val="num" w:pos="2232"/>
        </w:tabs>
        <w:ind w:left="2880" w:hanging="10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  "/>
      <w:lvlJc w:val="left"/>
      <w:pPr>
        <w:tabs>
          <w:tab w:val="num" w:pos="2520"/>
        </w:tabs>
        <w:ind w:left="360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  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  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  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  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6DE4A53"/>
    <w:multiLevelType w:val="singleLevel"/>
    <w:tmpl w:val="4E78E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D2B7ECA"/>
    <w:multiLevelType w:val="singleLevel"/>
    <w:tmpl w:val="4E78E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1FD036F"/>
    <w:multiLevelType w:val="multilevel"/>
    <w:tmpl w:val="4C5E150C"/>
    <w:styleLink w:val="Numbered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5C1EBF"/>
    <w:multiLevelType w:val="multilevel"/>
    <w:tmpl w:val="4C12E3B2"/>
    <w:numStyleLink w:val="ListBullet1"/>
  </w:abstractNum>
  <w:abstractNum w:abstractNumId="29" w15:restartNumberingAfterBreak="0">
    <w:nsid w:val="7A9631D7"/>
    <w:multiLevelType w:val="hybridMultilevel"/>
    <w:tmpl w:val="676E476E"/>
    <w:lvl w:ilvl="0" w:tplc="3F0C25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F006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6A8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9507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03608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75A7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362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80DF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D188DB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3"/>
  </w:num>
  <w:num w:numId="5">
    <w:abstractNumId w:val="24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6"/>
  </w:num>
  <w:num w:numId="20">
    <w:abstractNumId w:val="14"/>
  </w:num>
  <w:num w:numId="21">
    <w:abstractNumId w:val="24"/>
  </w:num>
  <w:num w:numId="22">
    <w:abstractNumId w:val="23"/>
  </w:num>
  <w:num w:numId="23">
    <w:abstractNumId w:val="28"/>
  </w:num>
  <w:num w:numId="24">
    <w:abstractNumId w:val="20"/>
  </w:num>
  <w:num w:numId="25">
    <w:abstractNumId w:val="15"/>
  </w:num>
  <w:num w:numId="26">
    <w:abstractNumId w:val="24"/>
  </w:num>
  <w:num w:numId="27">
    <w:abstractNumId w:val="24"/>
  </w:num>
  <w:num w:numId="28">
    <w:abstractNumId w:val="29"/>
  </w:num>
  <w:num w:numId="29">
    <w:abstractNumId w:val="12"/>
  </w:num>
  <w:num w:numId="30">
    <w:abstractNumId w:val="19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10"/>
  </w:num>
  <w:num w:numId="36">
    <w:abstractNumId w:val="24"/>
  </w:num>
  <w:num w:numId="37">
    <w:abstractNumId w:val="18"/>
  </w:num>
  <w:num w:numId="38">
    <w:abstractNumId w:val="17"/>
  </w:num>
  <w:num w:numId="39">
    <w:abstractNumId w:val="26"/>
  </w:num>
  <w:num w:numId="40">
    <w:abstractNumId w:val="11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57"/>
    <w:rsid w:val="00011BDF"/>
    <w:rsid w:val="00012DA8"/>
    <w:rsid w:val="00013B6C"/>
    <w:rsid w:val="00014FBD"/>
    <w:rsid w:val="0001639E"/>
    <w:rsid w:val="00016EA9"/>
    <w:rsid w:val="000220A6"/>
    <w:rsid w:val="000224F9"/>
    <w:rsid w:val="00022B4B"/>
    <w:rsid w:val="00023C3D"/>
    <w:rsid w:val="00026E85"/>
    <w:rsid w:val="00027694"/>
    <w:rsid w:val="00032CBE"/>
    <w:rsid w:val="00036F64"/>
    <w:rsid w:val="00040C49"/>
    <w:rsid w:val="000436D4"/>
    <w:rsid w:val="00051925"/>
    <w:rsid w:val="000614C8"/>
    <w:rsid w:val="00066EB5"/>
    <w:rsid w:val="000979B1"/>
    <w:rsid w:val="000B36E1"/>
    <w:rsid w:val="000C78BF"/>
    <w:rsid w:val="000D28F5"/>
    <w:rsid w:val="000E4C82"/>
    <w:rsid w:val="000F5FC8"/>
    <w:rsid w:val="001132AD"/>
    <w:rsid w:val="0011730F"/>
    <w:rsid w:val="0012156B"/>
    <w:rsid w:val="001248A9"/>
    <w:rsid w:val="001336CA"/>
    <w:rsid w:val="00133B56"/>
    <w:rsid w:val="00133F7E"/>
    <w:rsid w:val="00135E07"/>
    <w:rsid w:val="00137594"/>
    <w:rsid w:val="00143FB5"/>
    <w:rsid w:val="001748AA"/>
    <w:rsid w:val="001846A1"/>
    <w:rsid w:val="001A2C78"/>
    <w:rsid w:val="001A45E6"/>
    <w:rsid w:val="001A6248"/>
    <w:rsid w:val="001B09EC"/>
    <w:rsid w:val="001D212D"/>
    <w:rsid w:val="001D62E2"/>
    <w:rsid w:val="001D64B8"/>
    <w:rsid w:val="001E308F"/>
    <w:rsid w:val="001F4983"/>
    <w:rsid w:val="001F7F27"/>
    <w:rsid w:val="00200CD5"/>
    <w:rsid w:val="002102E7"/>
    <w:rsid w:val="002137E0"/>
    <w:rsid w:val="002149A1"/>
    <w:rsid w:val="0022010A"/>
    <w:rsid w:val="00246910"/>
    <w:rsid w:val="00251266"/>
    <w:rsid w:val="002529CF"/>
    <w:rsid w:val="0025320A"/>
    <w:rsid w:val="00255E91"/>
    <w:rsid w:val="00264388"/>
    <w:rsid w:val="00267282"/>
    <w:rsid w:val="002717C1"/>
    <w:rsid w:val="00272DF0"/>
    <w:rsid w:val="002804BE"/>
    <w:rsid w:val="002862E9"/>
    <w:rsid w:val="00291EBB"/>
    <w:rsid w:val="00293005"/>
    <w:rsid w:val="002A0419"/>
    <w:rsid w:val="002B115F"/>
    <w:rsid w:val="002B5663"/>
    <w:rsid w:val="002C6314"/>
    <w:rsid w:val="002D2E84"/>
    <w:rsid w:val="002D4A10"/>
    <w:rsid w:val="002F72FD"/>
    <w:rsid w:val="00307D9B"/>
    <w:rsid w:val="003239CE"/>
    <w:rsid w:val="00324C35"/>
    <w:rsid w:val="003259E2"/>
    <w:rsid w:val="00346A73"/>
    <w:rsid w:val="0035023F"/>
    <w:rsid w:val="003559FF"/>
    <w:rsid w:val="00357E48"/>
    <w:rsid w:val="00362D7A"/>
    <w:rsid w:val="0037174C"/>
    <w:rsid w:val="00375053"/>
    <w:rsid w:val="003765B5"/>
    <w:rsid w:val="003820EA"/>
    <w:rsid w:val="003851C4"/>
    <w:rsid w:val="003A267A"/>
    <w:rsid w:val="003B05B8"/>
    <w:rsid w:val="003B743C"/>
    <w:rsid w:val="003D43BE"/>
    <w:rsid w:val="003D5902"/>
    <w:rsid w:val="003F12A5"/>
    <w:rsid w:val="003F63B2"/>
    <w:rsid w:val="003F6FCF"/>
    <w:rsid w:val="004037C2"/>
    <w:rsid w:val="00411A58"/>
    <w:rsid w:val="00412DD1"/>
    <w:rsid w:val="00413A44"/>
    <w:rsid w:val="00421126"/>
    <w:rsid w:val="00423561"/>
    <w:rsid w:val="004266EF"/>
    <w:rsid w:val="004317E5"/>
    <w:rsid w:val="00433AF7"/>
    <w:rsid w:val="00436DC8"/>
    <w:rsid w:val="0045748A"/>
    <w:rsid w:val="004617F6"/>
    <w:rsid w:val="00461D47"/>
    <w:rsid w:val="00472AE9"/>
    <w:rsid w:val="00480013"/>
    <w:rsid w:val="00484476"/>
    <w:rsid w:val="004A3956"/>
    <w:rsid w:val="004C068C"/>
    <w:rsid w:val="004D0D1E"/>
    <w:rsid w:val="004D63BB"/>
    <w:rsid w:val="004E43AD"/>
    <w:rsid w:val="004F0726"/>
    <w:rsid w:val="004F47B0"/>
    <w:rsid w:val="00502B3A"/>
    <w:rsid w:val="005050CE"/>
    <w:rsid w:val="005106FC"/>
    <w:rsid w:val="00512656"/>
    <w:rsid w:val="00521226"/>
    <w:rsid w:val="005425AF"/>
    <w:rsid w:val="00543AA2"/>
    <w:rsid w:val="00545978"/>
    <w:rsid w:val="00545BE4"/>
    <w:rsid w:val="0054672E"/>
    <w:rsid w:val="0055472E"/>
    <w:rsid w:val="005677D3"/>
    <w:rsid w:val="00570415"/>
    <w:rsid w:val="00571E9F"/>
    <w:rsid w:val="00573898"/>
    <w:rsid w:val="00575417"/>
    <w:rsid w:val="0058069C"/>
    <w:rsid w:val="005845C3"/>
    <w:rsid w:val="005A3B30"/>
    <w:rsid w:val="005B1D61"/>
    <w:rsid w:val="005D1277"/>
    <w:rsid w:val="005D38F7"/>
    <w:rsid w:val="005D47AC"/>
    <w:rsid w:val="005D5114"/>
    <w:rsid w:val="005E0D7C"/>
    <w:rsid w:val="0060232C"/>
    <w:rsid w:val="00602750"/>
    <w:rsid w:val="00605A09"/>
    <w:rsid w:val="00607281"/>
    <w:rsid w:val="00611D1B"/>
    <w:rsid w:val="006164BE"/>
    <w:rsid w:val="00623DA9"/>
    <w:rsid w:val="006447FA"/>
    <w:rsid w:val="00647782"/>
    <w:rsid w:val="006647AB"/>
    <w:rsid w:val="00680B91"/>
    <w:rsid w:val="006829B6"/>
    <w:rsid w:val="006A1151"/>
    <w:rsid w:val="006A1475"/>
    <w:rsid w:val="006B53BA"/>
    <w:rsid w:val="006D05C0"/>
    <w:rsid w:val="006E2439"/>
    <w:rsid w:val="006F1A34"/>
    <w:rsid w:val="00705377"/>
    <w:rsid w:val="0071665A"/>
    <w:rsid w:val="00717B64"/>
    <w:rsid w:val="00724627"/>
    <w:rsid w:val="007336E7"/>
    <w:rsid w:val="0074095C"/>
    <w:rsid w:val="00740CD6"/>
    <w:rsid w:val="00780C47"/>
    <w:rsid w:val="00781EF8"/>
    <w:rsid w:val="00791FDB"/>
    <w:rsid w:val="00795F8D"/>
    <w:rsid w:val="007A2349"/>
    <w:rsid w:val="007A65FF"/>
    <w:rsid w:val="007B0D6D"/>
    <w:rsid w:val="007B7F7F"/>
    <w:rsid w:val="007D063F"/>
    <w:rsid w:val="007E4010"/>
    <w:rsid w:val="007F112D"/>
    <w:rsid w:val="00802C29"/>
    <w:rsid w:val="0081255B"/>
    <w:rsid w:val="0081396F"/>
    <w:rsid w:val="00822464"/>
    <w:rsid w:val="00823E9C"/>
    <w:rsid w:val="00831093"/>
    <w:rsid w:val="00841541"/>
    <w:rsid w:val="00841FE2"/>
    <w:rsid w:val="008470DE"/>
    <w:rsid w:val="00856A2D"/>
    <w:rsid w:val="00864411"/>
    <w:rsid w:val="00865287"/>
    <w:rsid w:val="008654AF"/>
    <w:rsid w:val="0086782A"/>
    <w:rsid w:val="00867F98"/>
    <w:rsid w:val="00873E55"/>
    <w:rsid w:val="00873E74"/>
    <w:rsid w:val="00875479"/>
    <w:rsid w:val="00877810"/>
    <w:rsid w:val="0088181C"/>
    <w:rsid w:val="00882428"/>
    <w:rsid w:val="00887714"/>
    <w:rsid w:val="00896637"/>
    <w:rsid w:val="008A70AD"/>
    <w:rsid w:val="008E1AB0"/>
    <w:rsid w:val="008E4986"/>
    <w:rsid w:val="008E5351"/>
    <w:rsid w:val="0090265F"/>
    <w:rsid w:val="009058C8"/>
    <w:rsid w:val="00910ED7"/>
    <w:rsid w:val="00917202"/>
    <w:rsid w:val="009407BE"/>
    <w:rsid w:val="009423B6"/>
    <w:rsid w:val="00944453"/>
    <w:rsid w:val="0094676F"/>
    <w:rsid w:val="009529B3"/>
    <w:rsid w:val="00954B79"/>
    <w:rsid w:val="009664F9"/>
    <w:rsid w:val="009669B5"/>
    <w:rsid w:val="00967BF2"/>
    <w:rsid w:val="00970210"/>
    <w:rsid w:val="009717F5"/>
    <w:rsid w:val="00972E2A"/>
    <w:rsid w:val="00977E0D"/>
    <w:rsid w:val="00977E62"/>
    <w:rsid w:val="00985017"/>
    <w:rsid w:val="009857F9"/>
    <w:rsid w:val="009944BF"/>
    <w:rsid w:val="00995287"/>
    <w:rsid w:val="009C5813"/>
    <w:rsid w:val="009C75B5"/>
    <w:rsid w:val="009D2F17"/>
    <w:rsid w:val="009D72C1"/>
    <w:rsid w:val="00A03BBB"/>
    <w:rsid w:val="00A06068"/>
    <w:rsid w:val="00A06152"/>
    <w:rsid w:val="00A24B55"/>
    <w:rsid w:val="00A415EB"/>
    <w:rsid w:val="00A46170"/>
    <w:rsid w:val="00A462C0"/>
    <w:rsid w:val="00A50447"/>
    <w:rsid w:val="00A70B3D"/>
    <w:rsid w:val="00A716CF"/>
    <w:rsid w:val="00A72453"/>
    <w:rsid w:val="00A7755C"/>
    <w:rsid w:val="00A77F6F"/>
    <w:rsid w:val="00A816F7"/>
    <w:rsid w:val="00A842E0"/>
    <w:rsid w:val="00A8492E"/>
    <w:rsid w:val="00A948DD"/>
    <w:rsid w:val="00A96A97"/>
    <w:rsid w:val="00AA4A85"/>
    <w:rsid w:val="00AB2101"/>
    <w:rsid w:val="00AB3372"/>
    <w:rsid w:val="00AB6222"/>
    <w:rsid w:val="00AC167F"/>
    <w:rsid w:val="00AD5F6D"/>
    <w:rsid w:val="00AE2B56"/>
    <w:rsid w:val="00AE43E7"/>
    <w:rsid w:val="00B14367"/>
    <w:rsid w:val="00B15C98"/>
    <w:rsid w:val="00B1637B"/>
    <w:rsid w:val="00B21F34"/>
    <w:rsid w:val="00B2562D"/>
    <w:rsid w:val="00B263DB"/>
    <w:rsid w:val="00B41D9E"/>
    <w:rsid w:val="00B507CC"/>
    <w:rsid w:val="00B56899"/>
    <w:rsid w:val="00B65054"/>
    <w:rsid w:val="00B729E4"/>
    <w:rsid w:val="00B73451"/>
    <w:rsid w:val="00B77F57"/>
    <w:rsid w:val="00B90058"/>
    <w:rsid w:val="00BB22A4"/>
    <w:rsid w:val="00BC2D10"/>
    <w:rsid w:val="00BF15CE"/>
    <w:rsid w:val="00C07761"/>
    <w:rsid w:val="00C10B38"/>
    <w:rsid w:val="00C14B78"/>
    <w:rsid w:val="00C164F3"/>
    <w:rsid w:val="00C24581"/>
    <w:rsid w:val="00C300D4"/>
    <w:rsid w:val="00C33F65"/>
    <w:rsid w:val="00C60F26"/>
    <w:rsid w:val="00C61BEB"/>
    <w:rsid w:val="00C629D7"/>
    <w:rsid w:val="00C67A65"/>
    <w:rsid w:val="00C70638"/>
    <w:rsid w:val="00C74C6F"/>
    <w:rsid w:val="00C800F2"/>
    <w:rsid w:val="00C93505"/>
    <w:rsid w:val="00C9720C"/>
    <w:rsid w:val="00C97ADF"/>
    <w:rsid w:val="00CA4509"/>
    <w:rsid w:val="00CA75E8"/>
    <w:rsid w:val="00CC3A05"/>
    <w:rsid w:val="00CD3600"/>
    <w:rsid w:val="00CD605D"/>
    <w:rsid w:val="00CE684E"/>
    <w:rsid w:val="00CF6DE4"/>
    <w:rsid w:val="00D045C2"/>
    <w:rsid w:val="00D06C5A"/>
    <w:rsid w:val="00D11BF5"/>
    <w:rsid w:val="00D246D2"/>
    <w:rsid w:val="00D316B8"/>
    <w:rsid w:val="00D3726C"/>
    <w:rsid w:val="00D45135"/>
    <w:rsid w:val="00D46B74"/>
    <w:rsid w:val="00D47024"/>
    <w:rsid w:val="00D500DE"/>
    <w:rsid w:val="00D51A84"/>
    <w:rsid w:val="00D52528"/>
    <w:rsid w:val="00D547A6"/>
    <w:rsid w:val="00D61458"/>
    <w:rsid w:val="00D63B81"/>
    <w:rsid w:val="00D65284"/>
    <w:rsid w:val="00D66977"/>
    <w:rsid w:val="00D7025F"/>
    <w:rsid w:val="00D72275"/>
    <w:rsid w:val="00D77164"/>
    <w:rsid w:val="00D85E40"/>
    <w:rsid w:val="00D87C79"/>
    <w:rsid w:val="00D92FE9"/>
    <w:rsid w:val="00D943A3"/>
    <w:rsid w:val="00DA5549"/>
    <w:rsid w:val="00DB2633"/>
    <w:rsid w:val="00DB3EC0"/>
    <w:rsid w:val="00DC6C5E"/>
    <w:rsid w:val="00DD7F9E"/>
    <w:rsid w:val="00DE3332"/>
    <w:rsid w:val="00DF0FBB"/>
    <w:rsid w:val="00DF7E29"/>
    <w:rsid w:val="00E05B3B"/>
    <w:rsid w:val="00E169F9"/>
    <w:rsid w:val="00E244D0"/>
    <w:rsid w:val="00E367D2"/>
    <w:rsid w:val="00E558D4"/>
    <w:rsid w:val="00E56DD2"/>
    <w:rsid w:val="00E673FC"/>
    <w:rsid w:val="00E67A34"/>
    <w:rsid w:val="00E73FD2"/>
    <w:rsid w:val="00E84D99"/>
    <w:rsid w:val="00E9606C"/>
    <w:rsid w:val="00E97016"/>
    <w:rsid w:val="00EA69C9"/>
    <w:rsid w:val="00EB1963"/>
    <w:rsid w:val="00ED57E0"/>
    <w:rsid w:val="00ED58CC"/>
    <w:rsid w:val="00ED6A5B"/>
    <w:rsid w:val="00EE60F0"/>
    <w:rsid w:val="00F0337A"/>
    <w:rsid w:val="00F046C8"/>
    <w:rsid w:val="00F05A0C"/>
    <w:rsid w:val="00F24D0E"/>
    <w:rsid w:val="00F25F04"/>
    <w:rsid w:val="00F43930"/>
    <w:rsid w:val="00F54847"/>
    <w:rsid w:val="00F74658"/>
    <w:rsid w:val="00F83A41"/>
    <w:rsid w:val="00F922C6"/>
    <w:rsid w:val="00FA0C2A"/>
    <w:rsid w:val="00FC0A47"/>
    <w:rsid w:val="00FC61BF"/>
    <w:rsid w:val="00FC7377"/>
    <w:rsid w:val="00FE3571"/>
    <w:rsid w:val="00FE4A35"/>
    <w:rsid w:val="00FE73BB"/>
    <w:rsid w:val="00FF57A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3BD97FA-C9AB-49D8-98DE-68F1722C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4367"/>
    <w:pPr>
      <w:spacing w:before="120"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4D0D1E"/>
    <w:pPr>
      <w:widowControl w:val="0"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0726"/>
    <w:pPr>
      <w:widowControl w:val="0"/>
      <w:numPr>
        <w:ilvl w:val="1"/>
        <w:numId w:val="1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0726"/>
    <w:pPr>
      <w:widowControl w:val="0"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86782A"/>
    <w:pPr>
      <w:widowControl w:val="0"/>
      <w:numPr>
        <w:ilvl w:val="3"/>
        <w:numId w:val="1"/>
      </w:numPr>
      <w:tabs>
        <w:tab w:val="clear" w:pos="2232"/>
      </w:tabs>
      <w:ind w:left="25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782A"/>
    <w:pPr>
      <w:widowControl w:val="0"/>
      <w:numPr>
        <w:ilvl w:val="4"/>
        <w:numId w:val="1"/>
      </w:numPr>
      <w:outlineLvl w:val="4"/>
    </w:pPr>
  </w:style>
  <w:style w:type="paragraph" w:styleId="Heading6">
    <w:name w:val="heading 6"/>
    <w:basedOn w:val="Heading5"/>
    <w:next w:val="Normal"/>
    <w:qFormat/>
    <w:rsid w:val="00F25F04"/>
    <w:pPr>
      <w:numPr>
        <w:ilvl w:val="5"/>
      </w:numPr>
      <w:tabs>
        <w:tab w:val="clear" w:pos="2880"/>
      </w:tabs>
      <w:ind w:left="5040" w:hanging="14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D0D1E"/>
    <w:rPr>
      <w:rFonts w:ascii="Arial" w:hAnsi="Arial"/>
      <w:b/>
      <w:lang w:val="en-US" w:eastAsia="en-US" w:bidi="ar-SA"/>
    </w:rPr>
  </w:style>
  <w:style w:type="character" w:styleId="Hyperlink">
    <w:name w:val="Hyperlink"/>
    <w:basedOn w:val="DefaultParagraphFont"/>
    <w:uiPriority w:val="99"/>
    <w:rsid w:val="00C60F26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C60F26"/>
    <w:pPr>
      <w:widowControl w:val="0"/>
      <w:ind w:left="720"/>
      <w:contextualSpacing/>
    </w:pPr>
    <w:rPr>
      <w:rFonts w:ascii="Courier" w:hAnsi="Courier"/>
    </w:rPr>
  </w:style>
  <w:style w:type="paragraph" w:styleId="Header">
    <w:name w:val="header"/>
    <w:basedOn w:val="Normal"/>
    <w:rsid w:val="00584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45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5C3"/>
  </w:style>
  <w:style w:type="paragraph" w:styleId="BalloonText">
    <w:name w:val="Balloon Text"/>
    <w:basedOn w:val="Normal"/>
    <w:semiHidden/>
    <w:rsid w:val="00143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F0726"/>
    <w:pPr>
      <w:widowControl w:val="0"/>
      <w:spacing w:after="240"/>
    </w:pPr>
  </w:style>
  <w:style w:type="character" w:customStyle="1" w:styleId="BodyTextChar">
    <w:name w:val="Body Text Char"/>
    <w:basedOn w:val="DefaultParagraphFont"/>
    <w:link w:val="BodyText"/>
    <w:rsid w:val="00D316B8"/>
    <w:rPr>
      <w:rFonts w:ascii="Arial" w:hAnsi="Arial"/>
      <w:lang w:val="en-US" w:eastAsia="en-US" w:bidi="ar-SA"/>
    </w:rPr>
  </w:style>
  <w:style w:type="paragraph" w:customStyle="1" w:styleId="EMSTopicHeading">
    <w:name w:val="EMS Topic Heading"/>
    <w:rsid w:val="004037C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EMSBodyText">
    <w:name w:val="EMS Body Text"/>
    <w:rsid w:val="004037C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OC6">
    <w:name w:val="toc 6"/>
    <w:basedOn w:val="Normal"/>
    <w:next w:val="Normal"/>
    <w:semiHidden/>
    <w:rsid w:val="004037C2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</w:rPr>
  </w:style>
  <w:style w:type="paragraph" w:styleId="TOC7">
    <w:name w:val="toc 7"/>
    <w:basedOn w:val="Normal"/>
    <w:next w:val="Normal"/>
    <w:semiHidden/>
    <w:rsid w:val="004037C2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</w:rPr>
  </w:style>
  <w:style w:type="paragraph" w:styleId="TOC8">
    <w:name w:val="toc 8"/>
    <w:basedOn w:val="Normal"/>
    <w:next w:val="Normal"/>
    <w:autoRedefine/>
    <w:semiHidden/>
    <w:rsid w:val="00802C29"/>
    <w:pPr>
      <w:ind w:left="1680"/>
    </w:pPr>
  </w:style>
  <w:style w:type="paragraph" w:styleId="CommentText">
    <w:name w:val="annotation text"/>
    <w:basedOn w:val="Normal"/>
    <w:link w:val="CommentTextChar"/>
    <w:semiHidden/>
    <w:rsid w:val="00802C29"/>
    <w:pPr>
      <w:widowControl w:val="0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802C29"/>
    <w:rPr>
      <w:rFonts w:ascii="Arial" w:hAnsi="Arial"/>
      <w:lang w:val="en-US" w:eastAsia="en-US" w:bidi="ar-SA"/>
    </w:rPr>
  </w:style>
  <w:style w:type="character" w:styleId="CommentReference">
    <w:name w:val="annotation reference"/>
    <w:basedOn w:val="DefaultParagraphFont"/>
    <w:rsid w:val="00802C29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02C29"/>
    <w:pPr>
      <w:widowControl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02C29"/>
    <w:rPr>
      <w:rFonts w:ascii="Arial" w:hAnsi="Arial"/>
      <w:b/>
      <w:bCs/>
      <w:lang w:val="en-US" w:eastAsia="en-US" w:bidi="ar-SA"/>
    </w:rPr>
  </w:style>
  <w:style w:type="paragraph" w:customStyle="1" w:styleId="Style1">
    <w:name w:val="Style1"/>
    <w:basedOn w:val="Normal"/>
    <w:rsid w:val="00051925"/>
    <w:pPr>
      <w:tabs>
        <w:tab w:val="num" w:pos="504"/>
        <w:tab w:val="left" w:pos="547"/>
      </w:tabs>
      <w:spacing w:after="240" w:line="280" w:lineRule="atLeast"/>
      <w:ind w:left="504" w:hanging="504"/>
    </w:pPr>
  </w:style>
  <w:style w:type="paragraph" w:customStyle="1" w:styleId="Substep">
    <w:name w:val="Substep"/>
    <w:basedOn w:val="Normal"/>
    <w:rsid w:val="006164BE"/>
    <w:pPr>
      <w:tabs>
        <w:tab w:val="left" w:pos="576"/>
      </w:tabs>
      <w:spacing w:line="312" w:lineRule="exact"/>
      <w:ind w:left="576" w:hanging="576"/>
    </w:pPr>
  </w:style>
  <w:style w:type="paragraph" w:customStyle="1" w:styleId="Normalcentered">
    <w:name w:val="Normal centered"/>
    <w:basedOn w:val="Normal"/>
    <w:rsid w:val="004617F6"/>
    <w:pPr>
      <w:spacing w:line="312" w:lineRule="atLeast"/>
      <w:jc w:val="center"/>
    </w:pPr>
    <w:rPr>
      <w:rFonts w:ascii="Univers 45 Light" w:hAnsi="Univers 45 Light"/>
      <w:b/>
    </w:rPr>
  </w:style>
  <w:style w:type="paragraph" w:styleId="TOC2">
    <w:name w:val="toc 2"/>
    <w:basedOn w:val="Normal"/>
    <w:next w:val="Normal"/>
    <w:autoRedefine/>
    <w:uiPriority w:val="39"/>
    <w:rsid w:val="00967BF2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967BF2"/>
  </w:style>
  <w:style w:type="paragraph" w:styleId="TOC3">
    <w:name w:val="toc 3"/>
    <w:basedOn w:val="Normal"/>
    <w:next w:val="Normal"/>
    <w:autoRedefine/>
    <w:uiPriority w:val="39"/>
    <w:rsid w:val="002137E0"/>
    <w:pPr>
      <w:tabs>
        <w:tab w:val="left" w:pos="1680"/>
        <w:tab w:val="right" w:pos="9350"/>
      </w:tabs>
      <w:ind w:left="480"/>
    </w:pPr>
  </w:style>
  <w:style w:type="character" w:styleId="FollowedHyperlink">
    <w:name w:val="FollowedHyperlink"/>
    <w:basedOn w:val="DefaultParagraphFont"/>
    <w:rsid w:val="009C75B5"/>
    <w:rPr>
      <w:color w:val="800080"/>
      <w:u w:val="single"/>
    </w:rPr>
  </w:style>
  <w:style w:type="paragraph" w:styleId="BodyTextIndent2">
    <w:name w:val="Body Text Indent 2"/>
    <w:basedOn w:val="BodyTextFirstIndent"/>
    <w:link w:val="BodyTextIndent2Char"/>
    <w:rsid w:val="00D316B8"/>
    <w:pPr>
      <w:ind w:left="1440"/>
    </w:pPr>
  </w:style>
  <w:style w:type="paragraph" w:styleId="BodyTextFirstIndent">
    <w:name w:val="Body Text First Indent"/>
    <w:basedOn w:val="BodyText"/>
    <w:link w:val="BodyTextFirstIndentChar"/>
    <w:rsid w:val="004F0726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rsid w:val="00D316B8"/>
    <w:rPr>
      <w:rFonts w:ascii="Arial" w:hAnsi="Arial"/>
      <w:lang w:val="en-US" w:eastAsia="en-US" w:bidi="ar-SA"/>
    </w:rPr>
  </w:style>
  <w:style w:type="character" w:customStyle="1" w:styleId="BodyTextIndent2Char">
    <w:name w:val="Body Text Indent 2 Char"/>
    <w:basedOn w:val="BodyTextFirstIndentChar"/>
    <w:link w:val="BodyTextIndent2"/>
    <w:rsid w:val="00D316B8"/>
    <w:rPr>
      <w:rFonts w:ascii="Arial" w:hAnsi="Arial"/>
      <w:lang w:val="en-US" w:eastAsia="en-US" w:bidi="ar-SA"/>
    </w:rPr>
  </w:style>
  <w:style w:type="paragraph" w:styleId="BodyTextIndent3">
    <w:name w:val="Body Text Indent 3"/>
    <w:basedOn w:val="Normal"/>
    <w:rsid w:val="004F0726"/>
    <w:pPr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6A115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</w:rPr>
  </w:style>
  <w:style w:type="paragraph" w:styleId="Subtitle">
    <w:name w:val="Subtitle"/>
    <w:basedOn w:val="Normal"/>
    <w:qFormat/>
    <w:rsid w:val="006A1151"/>
    <w:rPr>
      <w:b/>
      <w:bCs/>
      <w:sz w:val="32"/>
      <w:u w:val="single"/>
    </w:rPr>
  </w:style>
  <w:style w:type="paragraph" w:customStyle="1" w:styleId="StyleHeading3Condensedby01pt">
    <w:name w:val="Style Heading 3 + Condensed by  0.1 pt"/>
    <w:basedOn w:val="Heading4"/>
    <w:rsid w:val="00647782"/>
    <w:pPr>
      <w:widowControl/>
      <w:tabs>
        <w:tab w:val="num" w:pos="0"/>
      </w:tabs>
      <w:overflowPunct w:val="0"/>
      <w:autoSpaceDE w:val="0"/>
      <w:autoSpaceDN w:val="0"/>
      <w:adjustRightInd w:val="0"/>
      <w:spacing w:before="0"/>
      <w:ind w:left="2880" w:hanging="720"/>
      <w:textAlignment w:val="baseline"/>
    </w:pPr>
    <w:rPr>
      <w:rFonts w:ascii="Univers 45 Light" w:hAnsi="Univers 45 Light"/>
      <w:spacing w:val="-2"/>
    </w:rPr>
  </w:style>
  <w:style w:type="character" w:customStyle="1" w:styleId="Heading4Char">
    <w:name w:val="Heading 4 Char"/>
    <w:basedOn w:val="DefaultParagraphFont"/>
    <w:link w:val="Heading4"/>
    <w:rsid w:val="0086782A"/>
    <w:rPr>
      <w:rFonts w:ascii="Arial" w:hAnsi="Arial" w:cs="Arial"/>
    </w:rPr>
  </w:style>
  <w:style w:type="numbering" w:customStyle="1" w:styleId="NumberedList">
    <w:name w:val="Numbered List"/>
    <w:rsid w:val="00B507C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rsid w:val="0086782A"/>
    <w:rPr>
      <w:rFonts w:ascii="Arial" w:hAnsi="Arial" w:cs="Arial"/>
    </w:rPr>
  </w:style>
  <w:style w:type="paragraph" w:styleId="BodyText2">
    <w:name w:val="Body Text 2"/>
    <w:basedOn w:val="BodyText"/>
    <w:rsid w:val="00D66977"/>
    <w:pPr>
      <w:spacing w:after="120"/>
      <w:ind w:left="1440"/>
    </w:pPr>
  </w:style>
  <w:style w:type="paragraph" w:styleId="List5">
    <w:name w:val="List 5"/>
    <w:basedOn w:val="Normal"/>
    <w:rsid w:val="00F25F04"/>
    <w:pPr>
      <w:ind w:left="1800" w:hanging="360"/>
    </w:pPr>
  </w:style>
  <w:style w:type="numbering" w:customStyle="1" w:styleId="ListBullet1">
    <w:name w:val="List Bullet 1"/>
    <w:basedOn w:val="NoList"/>
    <w:rsid w:val="00423561"/>
    <w:pPr>
      <w:numPr>
        <w:numId w:val="22"/>
      </w:numPr>
    </w:pPr>
  </w:style>
  <w:style w:type="paragraph" w:styleId="TOC4">
    <w:name w:val="toc 4"/>
    <w:basedOn w:val="Normal"/>
    <w:next w:val="Normal"/>
    <w:autoRedefine/>
    <w:semiHidden/>
    <w:rsid w:val="00D46B74"/>
    <w:pPr>
      <w:ind w:left="720"/>
    </w:pPr>
  </w:style>
  <w:style w:type="paragraph" w:styleId="TOC5">
    <w:name w:val="toc 5"/>
    <w:basedOn w:val="Normal"/>
    <w:next w:val="Normal"/>
    <w:autoRedefine/>
    <w:semiHidden/>
    <w:rsid w:val="00D46B74"/>
    <w:pPr>
      <w:ind w:left="960"/>
    </w:pPr>
  </w:style>
  <w:style w:type="paragraph" w:styleId="TOC9">
    <w:name w:val="toc 9"/>
    <w:basedOn w:val="Normal"/>
    <w:next w:val="Normal"/>
    <w:autoRedefine/>
    <w:semiHidden/>
    <w:rsid w:val="00D46B74"/>
    <w:pPr>
      <w:ind w:left="1920"/>
    </w:pPr>
  </w:style>
  <w:style w:type="paragraph" w:styleId="BodyTextIndent">
    <w:name w:val="Body Text Indent"/>
    <w:basedOn w:val="Normal"/>
    <w:rsid w:val="00D66977"/>
    <w:pPr>
      <w:ind w:left="360"/>
    </w:pPr>
  </w:style>
  <w:style w:type="character" w:customStyle="1" w:styleId="FooterChar">
    <w:name w:val="Footer Char"/>
    <w:basedOn w:val="DefaultParagraphFont"/>
    <w:link w:val="Footer"/>
    <w:rsid w:val="004C068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xi\Application%20Data\Microsoft\Templates\GBR_Hse_Prac_xx%23%23_source.ForAppro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Content Type Needed" ma:contentTypeID="0x01010053AE0AC4C17DAE4E8847B0D5EC1822B3390003E7843C9AA98142B41B700B4DE1E263" ma:contentTypeVersion="9" ma:contentTypeDescription="Create a new document." ma:contentTypeScope="" ma:versionID="35ddb3d46ae0cddb07f71971cd25004b">
  <xsd:schema xmlns:xsd="http://www.w3.org/2001/XMLSchema" xmlns:xs="http://www.w3.org/2001/XMLSchema" xmlns:p="http://schemas.microsoft.com/office/2006/metadata/properties" xmlns:ns1="http://schemas.microsoft.com/sharepoint/v3" xmlns:ns3="2385d273-08a7-4ea0-94c5-d1da8af33db7" targetNamespace="http://schemas.microsoft.com/office/2006/metadata/properties" ma:root="true" ma:fieldsID="c73481b42f57cc470005758d16c0e07a" ns1:_="" ns3:_="">
    <xsd:import namespace="http://schemas.microsoft.com/sharepoint/v3"/>
    <xsd:import namespace="2385d273-08a7-4ea0-94c5-d1da8af33db7"/>
    <xsd:element name="properties">
      <xsd:complexType>
        <xsd:sequence>
          <xsd:element name="documentManagement">
            <xsd:complexType>
              <xsd:all>
                <xsd:element ref="ns3:Jurisdiction" minOccurs="0"/>
                <xsd:element ref="ns3:Owner_Org" minOccurs="0"/>
                <xsd:element ref="ns3:Organization" minOccurs="0"/>
                <xsd:element ref="ns3:Supplemental_x0020_Markings" minOccurs="0"/>
                <xsd:element ref="ns3:Integrity" minOccurs="0"/>
                <xsd:element ref="ns3:Availability" minOccurs="0"/>
                <xsd:element ref="ns3:Lifecycle_State" minOccurs="0"/>
                <xsd:element ref="ns1:_dlc_Exempt" minOccurs="0"/>
                <xsd:element ref="ns1:_dlc_ExpireDateSaved" minOccurs="0"/>
                <xsd:element ref="ns1:_dlc_ExpireDate" minOccurs="0"/>
                <xsd:element ref="ns1:Result" minOccurs="0"/>
                <xsd:element ref="ns3:Key_x0020_Information_x0020_Indicator" minOccurs="0"/>
                <xsd:element ref="ns3:Group" minOccurs="0"/>
                <xsd:element ref="ns3:Sort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hidden="true" ma:internalName="_dlc_ExpireDate" ma:readOnly="true">
      <xsd:simpleType>
        <xsd:restriction base="dms:DateTime"/>
      </xsd:simpleType>
    </xsd:element>
    <xsd:element name="Result" ma:index="21" nillable="true" ma:displayName="Result" ma:internalName="Resul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d273-08a7-4ea0-94c5-d1da8af33db7" elementFormDefault="qualified">
    <xsd:import namespace="http://schemas.microsoft.com/office/2006/documentManagement/types"/>
    <xsd:import namespace="http://schemas.microsoft.com/office/infopath/2007/PartnerControls"/>
    <xsd:element name="Jurisdiction" ma:index="5" nillable="true" ma:displayName="Jurisdiction" ma:default="United States" ma:hidden="true" ma:internalName="Jurisdiction" ma:readOnly="false">
      <xsd:simpleType>
        <xsd:restriction base="dms:Text">
          <xsd:maxLength value="255"/>
        </xsd:restriction>
      </xsd:simpleType>
    </xsd:element>
    <xsd:element name="Owner_Org" ma:index="6" nillable="true" ma:displayName="Owner Org Code" ma:default="" ma:hidden="true" ma:internalName="Owner_Org" ma:readOnly="false">
      <xsd:simpleType>
        <xsd:restriction base="dms:Text">
          <xsd:maxLength value="255"/>
        </xsd:restriction>
      </xsd:simpleType>
    </xsd:element>
    <xsd:element name="Organization" ma:index="7" nillable="true" ma:displayName="Organization" ma:default="" ma:hidden="true" ma:internalName="Organization" ma:readOnly="false">
      <xsd:simpleType>
        <xsd:restriction base="dms:Text">
          <xsd:maxLength value="255"/>
        </xsd:restriction>
      </xsd:simpleType>
    </xsd:element>
    <xsd:element name="Supplemental_x0020_Markings" ma:index="8" nillable="true" ma:displayName="Confidentiality and Supplemental Markings" ma:default="" ma:hidden="true" ma:list="{62863037-81e0-4dcf-9bdd-d797714c1ffe}" ma:internalName="Supplemental_x0020_Markings" ma:readOnly="false" ma:showField="Title" ma:web="6023b2b3-433b-4d80-9038-cd408cb45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egrity" ma:index="9" nillable="true" ma:displayName="Integrity" ma:default="" ma:hidden="true" ma:list="{d9c4a5be-67f9-40d5-a7f9-0b12b50898ae}" ma:internalName="Integrity" ma:readOnly="false" ma:showField="Title" ma:web="6023b2b3-433b-4d80-9038-cd408cb45aeb">
      <xsd:simpleType>
        <xsd:restriction base="dms:Lookup"/>
      </xsd:simpleType>
    </xsd:element>
    <xsd:element name="Availability" ma:index="10" nillable="true" ma:displayName="Availability" ma:default="" ma:hidden="true" ma:list="{ecc1fa0e-e22d-4240-8a21-f58174098377}" ma:internalName="Availability" ma:readOnly="false" ma:showField="Title" ma:web="6023b2b3-433b-4d80-9038-cd408cb45aeb">
      <xsd:simpleType>
        <xsd:restriction base="dms:Lookup"/>
      </xsd:simpleType>
    </xsd:element>
    <xsd:element name="Lifecycle_State" ma:index="11" nillable="true" ma:displayName="Lifecycle State" ma:default="" ma:hidden="true" ma:internalName="Lifecycle_State" ma:readOnly="false">
      <xsd:simpleType>
        <xsd:restriction base="dms:Text">
          <xsd:maxLength value="255"/>
        </xsd:restriction>
      </xsd:simpleType>
    </xsd:element>
    <xsd:element name="Key_x0020_Information_x0020_Indicator" ma:index="22" nillable="true" ma:displayName="Key Information Indicator" ma:default="0" ma:internalName="Key_x0020_Information_x0020_Indicator">
      <xsd:simpleType>
        <xsd:restriction base="dms:Boolean"/>
      </xsd:simpleType>
    </xsd:element>
    <xsd:element name="Group" ma:index="23" nillable="true" ma:displayName="Group" ma:format="Dropdown" ma:internalName="Group">
      <xsd:simpleType>
        <xsd:restriction base="dms:Choice">
          <xsd:enumeration value="Audit Checklist"/>
          <xsd:enumeration value="HIPO/MIA Announcement"/>
          <xsd:enumeration value="Industrial Hygiene (IH)/MSDS"/>
          <xsd:enumeration value="Incident Investigation Admin"/>
          <xsd:enumeration value="Incident Investigation Archive"/>
          <xsd:enumeration value="Incident Investigation Templates"/>
          <xsd:enumeration value="Other Templates"/>
          <xsd:enumeration value="Traction"/>
          <xsd:enumeration value="Self Assessment Protocols"/>
        </xsd:restriction>
      </xsd:simpleType>
    </xsd:element>
    <xsd:element name="Sort_x0020_Title" ma:index="24" nillable="true" ma:displayName="Sort Title" ma:internalName="Sort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Information_x0020_Indicator xmlns="2385d273-08a7-4ea0-94c5-d1da8af33db7">false</Key_x0020_Information_x0020_Indicator>
    <Group xmlns="2385d273-08a7-4ea0-94c5-d1da8af33db7">Other Templates</Group>
    <Result xmlns="http://schemas.microsoft.com/sharepoint/v3">&lt;?xml version="1.0" encoding="utf-16"?&gt;
&lt;ArrayOfActionItemResult /&gt;</Result>
    <Owner_Org xmlns="2385d273-08a7-4ea0-94c5-d1da8af33db7">50550403</Owner_Org>
    <Jurisdiction xmlns="2385d273-08a7-4ea0-94c5-d1da8af33db7">United States</Jurisdiction>
    <Supplemental_x0020_Markings xmlns="2385d273-08a7-4ea0-94c5-d1da8af33db7">
      <Value>2</Value>
    </Supplemental_x0020_Markings>
    <Sort_x0020_Title xmlns="2385d273-08a7-4ea0-94c5-d1da8af33db7" xsi:nil="true"/>
    <_dlc_ExpireDateSaved xmlns="http://schemas.microsoft.com/sharepoint/v3" xsi:nil="true"/>
    <Lifecycle_State xmlns="2385d273-08a7-4ea0-94c5-d1da8af33db7">Draft</Lifecycle_State>
    <_dlc_ExpireDate xmlns="http://schemas.microsoft.com/sharepoint/v3">2017-07-19T00:41:19+00:00</_dlc_ExpireDate>
    <Availability xmlns="2385d273-08a7-4ea0-94c5-d1da8af33db7">1</Availability>
    <Integrity xmlns="2385d273-08a7-4ea0-94c5-d1da8af33db7">1</Integrity>
    <Organization xmlns="2385d273-08a7-4ea0-94c5-d1da8af33db7">Gbr-Es&amp;S-Environmental,Safety&amp;Secur (50550403)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1387E4C2-5644-4fd4-B6E3-FE810B95F3FD" local="false">
  <p:Name>Framework Retention Management</p:Name>
  <p:Description>This information management policy ensures the proper expiration of documents in the environment.</p:Description>
  <p:Statement>Items are deleted based on the Enterprise Retention and Classification Schedule (ERCS).</p:Statement>
  <p:PolicyItems>
    <p:PolicyItem featureId="Microsoft.Office.RecordsManagement.PolicyFeatures.PolicyAudit" staticId="0x01010053AE0AC4C17DAE4E8847B0D5EC1822B3|8138272" UniqueId="d14fc00c-f33c-4454-bb3e-54d7148b686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  <p:PolicyItem featureId="Microsoft.Office.RecordsManagement.PolicyFeatures.Expiration" staticId="0x01010053AE0AC4C17DAE4E8847B0D5EC1822B3|-1118241381" UniqueId="10c5cc94-b0ee-40d5-a337-35044ad821ef">
      <p:Name>Retention</p:Name>
      <p:Description>Automatic scheduling of content for processing, and performing a retention action on content that has reached its due date.</p:Description>
      <p:CustomData>
        <data>
          <formula id="Gimmal.SharePoint.Portal.FrameworkContentExpirationFormula"/>
          <action type="action" id="Gimmal.SharePoint.Portal.FrameworkContentExpirationNotification"/>
        </data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06A1-0873-464F-A497-9B6DCE7EF9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C46784-968B-4DCC-8556-8FCD18FC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85d273-08a7-4ea0-94c5-d1da8af3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210D8-2185-408A-A462-89887CA7F5B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385d273-08a7-4ea0-94c5-d1da8af33db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1FBB6E-4D8D-4BE1-A393-5EA03830EB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04CD22-EA1D-492D-9743-02BF68EED11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992F005-DC30-4947-B825-90372F63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GBR_Hse_Prac_xx##_source.ForApproval.dot</Template>
  <TotalTime>0</TotalTime>
  <Pages>1</Pages>
  <Words>119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BP</Company>
  <LinksUpToDate>false</LinksUpToDate>
  <CharactersWithSpaces>2108</CharactersWithSpaces>
  <SharedDoc>false</SharedDoc>
  <HLinks>
    <vt:vector size="114" baseType="variant"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_Toc360447965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_Toc360447963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_Toc360447961</vt:lpwstr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_Toc360447958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_Toc360447956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_Toc360447955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_Toc360447954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_Toc360447953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_Toc360447952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_Toc360447951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_Toc360447950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_Toc360447949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_Toc360447948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_Toc360447947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_Toc360447946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_Toc360447945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_Toc360447944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_Toc360447943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_Toc360447942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qxi</dc:creator>
  <cp:lastModifiedBy>Alberts, Mary K.</cp:lastModifiedBy>
  <cp:revision>2</cp:revision>
  <cp:lastPrinted>2019-05-29T21:44:00Z</cp:lastPrinted>
  <dcterms:created xsi:type="dcterms:W3CDTF">2019-07-22T15:36:00Z</dcterms:created>
  <dcterms:modified xsi:type="dcterms:W3CDTF">2019-07-22T15:36:00Z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0x01010053AE0AC4C17DAE4E8847B0D5EC1822B3|-1118241381</vt:lpwstr>
  </property>
  <property fmtid="{D5CDD505-2E9C-101B-9397-08002B2CF9AE}" pid="3" name="ContentTypeId">
    <vt:lpwstr>0x01010053AE0AC4C17DAE4E8847B0D5EC1822B3390003E7843C9AA98142B41B700B4DE1E263</vt:lpwstr>
  </property>
  <property fmtid="{D5CDD505-2E9C-101B-9397-08002B2CF9AE}" pid="4" name="ItemRetentionFormula">
    <vt:lpwstr>&lt;formula id="Gimmal.SharePoint.Portal.FrameworkContentExpirationFormula" /&gt;</vt:lpwstr>
  </property>
</Properties>
</file>